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5D3B9ED4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5D3B9ED4">
        <w:rPr>
          <w:rFonts w:ascii="Verdana" w:hAnsi="Verdana"/>
          <w:b/>
          <w:bCs/>
          <w:sz w:val="18"/>
          <w:szCs w:val="18"/>
        </w:rPr>
        <w:t>Trzcianka</w:t>
      </w:r>
      <w:r w:rsidR="00930577" w:rsidRPr="5D3B9ED4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5D3B9ED4">
        <w:rPr>
          <w:rFonts w:ascii="Verdana" w:hAnsi="Verdana"/>
          <w:b/>
          <w:bCs/>
          <w:sz w:val="18"/>
          <w:szCs w:val="18"/>
        </w:rPr>
        <w:t>1</w:t>
      </w:r>
      <w:r w:rsidR="04835ED9" w:rsidRPr="5D3B9ED4">
        <w:rPr>
          <w:rFonts w:ascii="Verdana" w:hAnsi="Verdana"/>
          <w:b/>
          <w:bCs/>
          <w:sz w:val="18"/>
          <w:szCs w:val="18"/>
        </w:rPr>
        <w:t>3</w:t>
      </w:r>
      <w:r w:rsidR="007607CE" w:rsidRPr="5D3B9ED4">
        <w:rPr>
          <w:rFonts w:ascii="Verdana" w:hAnsi="Verdana"/>
          <w:b/>
          <w:bCs/>
          <w:sz w:val="18"/>
          <w:szCs w:val="18"/>
        </w:rPr>
        <w:t>.02.2024</w:t>
      </w:r>
      <w:r w:rsidR="005F2C87" w:rsidRPr="5D3B9ED4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01/2024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7607CE">
        <w:rPr>
          <w:rFonts w:ascii="Verdana" w:hAnsi="Verdana"/>
          <w:b/>
          <w:sz w:val="18"/>
        </w:rPr>
        <w:t>dostawę zautomatyzowanej linii do rozbijania/rozdzielania narzędzi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p w:rsidR="00F070DE" w:rsidRDefault="00F070DE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bookmarkStart w:id="2" w:name="_Hlk158299192"/>
      <w:bookmarkEnd w:id="1"/>
      <w:r w:rsidRPr="00F070DE">
        <w:rPr>
          <w:rFonts w:ascii="Verdana" w:hAnsi="Verdana" w:cs="Verdana"/>
          <w:sz w:val="18"/>
          <w:szCs w:val="18"/>
        </w:rPr>
        <w:t xml:space="preserve">Przedmiotem zamówienia jest dostawa zautomatyzowanej linii do rozbijania/rozdzielania narzędzi na poszczególne części po procesie wyciskania profili aluminiowych celem poprawy efektywności pracy </w:t>
      </w:r>
      <w:r w:rsidR="00AA6256">
        <w:rPr>
          <w:rFonts w:ascii="Verdana" w:hAnsi="Verdana" w:cs="Verdana"/>
          <w:sz w:val="18"/>
          <w:szCs w:val="18"/>
        </w:rPr>
        <w:br/>
      </w:r>
      <w:r w:rsidRPr="00F070DE">
        <w:rPr>
          <w:rFonts w:ascii="Verdana" w:hAnsi="Verdana" w:cs="Verdana"/>
          <w:sz w:val="18"/>
          <w:szCs w:val="18"/>
        </w:rPr>
        <w:t>i zwiększenia ochrony matryc przed uszkodzeniem.</w:t>
      </w:r>
      <w:bookmarkEnd w:id="2"/>
    </w:p>
    <w:p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 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:rsidR="00AD1F7B" w:rsidRPr="00915F52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3" w:name="_Hlk158203803"/>
      <w:r w:rsidRPr="00915F52">
        <w:rPr>
          <w:rFonts w:ascii="Verdana" w:hAnsi="Verdana" w:cs="Verdana"/>
          <w:color w:val="000000"/>
          <w:sz w:val="18"/>
          <w:szCs w:val="18"/>
        </w:rPr>
        <w:t>Zamawiający oczekuje dostawy linii o następujących parametrach oraz wyposażeniu:</w:t>
      </w:r>
    </w:p>
    <w:bookmarkEnd w:id="3"/>
    <w:p w:rsidR="00AD1F7B" w:rsidRPr="0075255B" w:rsidRDefault="00AD1F7B" w:rsidP="00AD1F7B">
      <w:pPr>
        <w:numPr>
          <w:ilvl w:val="0"/>
          <w:numId w:val="34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zakres rozmiarowy rozdzielanych matryc – średnica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75255B">
        <w:rPr>
          <w:rFonts w:ascii="Verdana" w:hAnsi="Verdana" w:cs="Verdana"/>
          <w:sz w:val="18"/>
          <w:szCs w:val="18"/>
        </w:rPr>
        <w:t xml:space="preserve">od 230mm do 520mm </w:t>
      </w:r>
      <w:r>
        <w:rPr>
          <w:rFonts w:ascii="Verdana" w:hAnsi="Verdana" w:cs="Verdana"/>
          <w:sz w:val="18"/>
          <w:szCs w:val="18"/>
        </w:rPr>
        <w:br/>
      </w:r>
      <w:r w:rsidRPr="0075255B">
        <w:rPr>
          <w:rFonts w:ascii="Verdana" w:hAnsi="Verdana" w:cs="Verdana"/>
          <w:sz w:val="18"/>
          <w:szCs w:val="18"/>
        </w:rPr>
        <w:t xml:space="preserve">i wysokość maksymalnie do 300mm; </w:t>
      </w:r>
    </w:p>
    <w:p w:rsidR="00AD1F7B" w:rsidRPr="0075255B" w:rsidRDefault="00AD1F7B" w:rsidP="00AD1F7B">
      <w:pPr>
        <w:numPr>
          <w:ilvl w:val="0"/>
          <w:numId w:val="34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maksymalna waga narzędzia 600kg; </w:t>
      </w:r>
    </w:p>
    <w:p w:rsidR="00AD1F7B" w:rsidRPr="0075255B" w:rsidRDefault="00AD1F7B" w:rsidP="00AD1F7B">
      <w:pPr>
        <w:numPr>
          <w:ilvl w:val="0"/>
          <w:numId w:val="34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zainstalowana moc elektryczna –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75255B">
        <w:rPr>
          <w:rFonts w:ascii="Verdana" w:hAnsi="Verdana" w:cs="Verdana"/>
          <w:sz w:val="18"/>
          <w:szCs w:val="18"/>
        </w:rPr>
        <w:t>5</w:t>
      </w:r>
      <w:r>
        <w:rPr>
          <w:rFonts w:ascii="Verdana" w:hAnsi="Verdana" w:cs="Verdana"/>
          <w:sz w:val="18"/>
          <w:szCs w:val="18"/>
        </w:rPr>
        <w:t>,5kW</w:t>
      </w:r>
      <w:r w:rsidRPr="0075255B">
        <w:rPr>
          <w:rFonts w:ascii="Verdana" w:hAnsi="Verdana" w:cs="Verdana"/>
          <w:sz w:val="18"/>
          <w:szCs w:val="18"/>
        </w:rPr>
        <w:t xml:space="preserve">; </w:t>
      </w:r>
    </w:p>
    <w:p w:rsidR="00AD1F7B" w:rsidRDefault="00AD1F7B" w:rsidP="00AD1F7B">
      <w:pPr>
        <w:numPr>
          <w:ilvl w:val="0"/>
          <w:numId w:val="34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zasilanie –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75255B">
        <w:rPr>
          <w:rFonts w:ascii="Verdana" w:hAnsi="Verdana" w:cs="Verdana"/>
          <w:sz w:val="18"/>
          <w:szCs w:val="18"/>
        </w:rPr>
        <w:t>400V, 50/60Hz (trójfazowe);</w:t>
      </w:r>
    </w:p>
    <w:p w:rsidR="00AD1F7B" w:rsidRPr="00C151BB" w:rsidRDefault="00AD1F7B" w:rsidP="00C151BB">
      <w:pPr>
        <w:numPr>
          <w:ilvl w:val="0"/>
          <w:numId w:val="34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wymiary linii (układ w kształcie litery „L”) – szerokość maksymalnie 4000mm i głębokość maksymalnie 2200mm;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system załadunku matrycy z uchylnym stołem rolkowym </w:t>
      </w:r>
      <w:r>
        <w:rPr>
          <w:rFonts w:ascii="Verdana" w:hAnsi="Verdana" w:cs="Verdana"/>
          <w:sz w:val="18"/>
          <w:szCs w:val="18"/>
        </w:rPr>
        <w:t xml:space="preserve">umieszczonym od czoła urządzenia, </w:t>
      </w:r>
      <w:r>
        <w:rPr>
          <w:rFonts w:ascii="Verdana" w:hAnsi="Verdana" w:cs="Verdana"/>
          <w:sz w:val="18"/>
          <w:szCs w:val="18"/>
        </w:rPr>
        <w:br/>
        <w:t xml:space="preserve">z prawej strony </w:t>
      </w:r>
      <w:r w:rsidRPr="0075255B">
        <w:rPr>
          <w:rFonts w:ascii="Verdana" w:hAnsi="Verdana" w:cs="Verdana"/>
          <w:sz w:val="18"/>
          <w:szCs w:val="18"/>
        </w:rPr>
        <w:t xml:space="preserve">(pionowa pozycja ładowania matryc);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system centrowania matrycy z automatycznym ramieniem;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wózek z napędem silnikowym do przewożenia matrycy, z pierścieniami podpierającymi narzędzie;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podnoszony stół z systemem łożysk kulowych, zintegrowany z podnośnikiem hydraulicznym do podnoszenia matrycy;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>grup</w:t>
      </w:r>
      <w:r>
        <w:rPr>
          <w:rFonts w:ascii="Verdana" w:hAnsi="Verdana" w:cs="Verdana"/>
          <w:sz w:val="18"/>
          <w:szCs w:val="18"/>
        </w:rPr>
        <w:t>ę</w:t>
      </w:r>
      <w:r w:rsidRPr="0075255B">
        <w:rPr>
          <w:rFonts w:ascii="Verdana" w:hAnsi="Verdana" w:cs="Verdana"/>
          <w:sz w:val="18"/>
          <w:szCs w:val="18"/>
        </w:rPr>
        <w:t xml:space="preserve"> rozdzielając</w:t>
      </w:r>
      <w:r>
        <w:rPr>
          <w:rFonts w:ascii="Verdana" w:hAnsi="Verdana" w:cs="Verdana"/>
          <w:sz w:val="18"/>
          <w:szCs w:val="18"/>
        </w:rPr>
        <w:t>ą</w:t>
      </w:r>
      <w:r w:rsidRPr="0075255B">
        <w:rPr>
          <w:rFonts w:ascii="Verdana" w:hAnsi="Verdana" w:cs="Verdana"/>
          <w:sz w:val="18"/>
          <w:szCs w:val="18"/>
        </w:rPr>
        <w:t xml:space="preserve"> złożon</w:t>
      </w:r>
      <w:r>
        <w:rPr>
          <w:rFonts w:ascii="Verdana" w:hAnsi="Verdana" w:cs="Verdana"/>
          <w:sz w:val="18"/>
          <w:szCs w:val="18"/>
        </w:rPr>
        <w:t>ą</w:t>
      </w:r>
      <w:r w:rsidRPr="0075255B">
        <w:rPr>
          <w:rFonts w:ascii="Verdana" w:hAnsi="Verdana" w:cs="Verdana"/>
          <w:sz w:val="18"/>
          <w:szCs w:val="18"/>
        </w:rPr>
        <w:t xml:space="preserve"> z trzech dysków talerzowych</w:t>
      </w:r>
      <w:r>
        <w:rPr>
          <w:rFonts w:ascii="Verdana" w:hAnsi="Verdana" w:cs="Verdana"/>
          <w:sz w:val="18"/>
          <w:szCs w:val="18"/>
        </w:rPr>
        <w:t xml:space="preserve"> dopasowanych do konstrukcji rozdzielanych narzędzi (rysunki konstrukcyjn</w:t>
      </w:r>
      <w:r w:rsidR="000C4287">
        <w:rPr>
          <w:rFonts w:ascii="Verdana" w:hAnsi="Verdana" w:cs="Verdana"/>
          <w:sz w:val="18"/>
          <w:szCs w:val="18"/>
        </w:rPr>
        <w:t xml:space="preserve">e </w:t>
      </w:r>
      <w:r w:rsidR="007F49C3">
        <w:rPr>
          <w:rFonts w:ascii="Verdana" w:hAnsi="Verdana" w:cs="Verdana"/>
          <w:sz w:val="18"/>
          <w:szCs w:val="18"/>
        </w:rPr>
        <w:t>detalu</w:t>
      </w:r>
      <w:r w:rsidR="000C4287">
        <w:rPr>
          <w:rFonts w:ascii="Verdana" w:hAnsi="Verdana" w:cs="Verdana"/>
          <w:sz w:val="18"/>
          <w:szCs w:val="18"/>
        </w:rPr>
        <w:t xml:space="preserve"> matryc</w:t>
      </w:r>
      <w:r w:rsidR="007F49C3">
        <w:rPr>
          <w:rFonts w:ascii="Verdana" w:hAnsi="Verdana" w:cs="Verdana"/>
          <w:sz w:val="18"/>
          <w:szCs w:val="18"/>
        </w:rPr>
        <w:t>y,</w:t>
      </w:r>
      <w:r w:rsidR="005A28CE">
        <w:rPr>
          <w:rFonts w:ascii="Verdana" w:hAnsi="Verdana" w:cs="Verdana"/>
          <w:sz w:val="18"/>
          <w:szCs w:val="18"/>
        </w:rPr>
        <w:t xml:space="preserve"> gdzie następuje</w:t>
      </w:r>
      <w:r w:rsidR="009243DA">
        <w:rPr>
          <w:rFonts w:ascii="Verdana" w:hAnsi="Verdana" w:cs="Verdana"/>
          <w:sz w:val="18"/>
          <w:szCs w:val="18"/>
        </w:rPr>
        <w:t xml:space="preserve"> rozdzielenie</w:t>
      </w:r>
      <w:r w:rsidR="007F49C3">
        <w:rPr>
          <w:rFonts w:ascii="Verdana" w:hAnsi="Verdana" w:cs="Verdana"/>
          <w:sz w:val="18"/>
          <w:szCs w:val="18"/>
        </w:rPr>
        <w:t xml:space="preserve"> </w:t>
      </w:r>
      <w:r w:rsidR="001B14CE">
        <w:rPr>
          <w:rFonts w:ascii="Verdana" w:hAnsi="Verdana" w:cs="Verdana"/>
          <w:sz w:val="18"/>
          <w:szCs w:val="18"/>
        </w:rPr>
        <w:t xml:space="preserve">– </w:t>
      </w:r>
      <w:r w:rsidR="009243DA">
        <w:rPr>
          <w:rFonts w:ascii="Verdana" w:hAnsi="Verdana" w:cs="Verdana"/>
          <w:sz w:val="18"/>
          <w:szCs w:val="18"/>
        </w:rPr>
        <w:t xml:space="preserve">szczegół </w:t>
      </w:r>
      <w:r w:rsidR="001B14CE">
        <w:rPr>
          <w:rFonts w:ascii="Verdana" w:hAnsi="Verdana" w:cs="Verdana"/>
          <w:sz w:val="18"/>
          <w:szCs w:val="18"/>
        </w:rPr>
        <w:t xml:space="preserve">„B” </w:t>
      </w:r>
      <w:r>
        <w:rPr>
          <w:rFonts w:ascii="Verdana" w:hAnsi="Verdana" w:cs="Verdana"/>
          <w:sz w:val="18"/>
          <w:szCs w:val="18"/>
        </w:rPr>
        <w:t xml:space="preserve">w </w:t>
      </w:r>
      <w:r w:rsidR="00305B61">
        <w:rPr>
          <w:rFonts w:ascii="Verdana" w:hAnsi="Verdana" w:cs="Verdana"/>
          <w:sz w:val="18"/>
          <w:szCs w:val="18"/>
        </w:rPr>
        <w:t>Z</w:t>
      </w:r>
      <w:r>
        <w:rPr>
          <w:rFonts w:ascii="Verdana" w:hAnsi="Verdana" w:cs="Verdana"/>
          <w:sz w:val="18"/>
          <w:szCs w:val="18"/>
        </w:rPr>
        <w:t>ałącznik</w:t>
      </w:r>
      <w:r w:rsidR="00305B61">
        <w:rPr>
          <w:rFonts w:ascii="Verdana" w:hAnsi="Verdana" w:cs="Verdana"/>
          <w:sz w:val="18"/>
          <w:szCs w:val="18"/>
        </w:rPr>
        <w:t>u 2 do zapytania ofertowego</w:t>
      </w:r>
      <w:r>
        <w:rPr>
          <w:rFonts w:ascii="Verdana" w:hAnsi="Verdana" w:cs="Verdana"/>
          <w:sz w:val="18"/>
          <w:szCs w:val="18"/>
        </w:rPr>
        <w:t>)</w:t>
      </w:r>
      <w:r w:rsidRPr="0075255B">
        <w:rPr>
          <w:rFonts w:ascii="Verdana" w:hAnsi="Verdana" w:cs="Verdana"/>
          <w:sz w:val="18"/>
          <w:szCs w:val="18"/>
        </w:rPr>
        <w:t xml:space="preserve">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system ewakuacji otwartych części matrycy z automatyczną dźwignią i rolkami odbierającymi;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wizualny, laserowy system wskazujący do identyfikacji linii rozdzielania matrycy; 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system bezpieczeństwa wyposażony w kurtyny świetlne w strefie załadunku i rozładunku;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>panel operatorski i sterownik PLC marki Siemens</w:t>
      </w:r>
      <w:r w:rsidR="005C0A0F">
        <w:rPr>
          <w:rFonts w:ascii="Verdana" w:hAnsi="Verdana" w:cs="Verdana"/>
          <w:sz w:val="18"/>
          <w:szCs w:val="18"/>
        </w:rPr>
        <w:t xml:space="preserve"> lub równoważny</w:t>
      </w:r>
      <w:r w:rsidRPr="0075255B">
        <w:rPr>
          <w:rFonts w:ascii="Verdana" w:hAnsi="Verdana" w:cs="Verdana"/>
          <w:sz w:val="18"/>
          <w:szCs w:val="18"/>
        </w:rPr>
        <w:t xml:space="preserve">; </w:t>
      </w:r>
    </w:p>
    <w:p w:rsidR="00AD1F7B" w:rsidRPr="0075255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obudowę bezpieczeństwa, aby cały proces prowadzony był w obszarze zamkniętym; </w:t>
      </w:r>
    </w:p>
    <w:p w:rsidR="00AD1F7B" w:rsidRDefault="00AD1F7B" w:rsidP="00AD1F7B">
      <w:pPr>
        <w:numPr>
          <w:ilvl w:val="0"/>
          <w:numId w:val="32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dodatkowy stół rolkowy </w:t>
      </w:r>
      <w:r>
        <w:rPr>
          <w:rFonts w:ascii="Verdana" w:hAnsi="Verdana" w:cs="Verdana"/>
          <w:sz w:val="18"/>
          <w:szCs w:val="18"/>
        </w:rPr>
        <w:t xml:space="preserve">z regulowaną wysokością w zakresie od 900mm do 1100mm </w:t>
      </w:r>
      <w:r w:rsidRPr="0075255B">
        <w:rPr>
          <w:rFonts w:ascii="Verdana" w:hAnsi="Verdana" w:cs="Verdana"/>
          <w:sz w:val="18"/>
          <w:szCs w:val="18"/>
        </w:rPr>
        <w:t>w strefie odbiorczej narzędzia</w:t>
      </w:r>
      <w:r>
        <w:rPr>
          <w:rFonts w:ascii="Verdana" w:hAnsi="Verdana" w:cs="Verdana"/>
          <w:sz w:val="18"/>
          <w:szCs w:val="18"/>
        </w:rPr>
        <w:t xml:space="preserve"> umieszczony z lewej strony urządzenia</w:t>
      </w:r>
      <w:r w:rsidRPr="0075255B">
        <w:rPr>
          <w:rFonts w:ascii="Verdana" w:hAnsi="Verdana" w:cs="Verdana"/>
          <w:sz w:val="18"/>
          <w:szCs w:val="18"/>
        </w:rPr>
        <w:t xml:space="preserve">;  </w:t>
      </w:r>
    </w:p>
    <w:p w:rsidR="00AD1F7B" w:rsidRPr="0075255B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>Dodatkowo</w:t>
      </w:r>
      <w:r>
        <w:rPr>
          <w:rFonts w:ascii="Verdana" w:hAnsi="Verdana" w:cs="Verdana"/>
          <w:sz w:val="18"/>
          <w:szCs w:val="18"/>
        </w:rPr>
        <w:t xml:space="preserve"> Wykonawca zapewni</w:t>
      </w:r>
      <w:r w:rsidRPr="0075255B">
        <w:rPr>
          <w:rFonts w:ascii="Verdana" w:hAnsi="Verdana" w:cs="Verdana"/>
          <w:sz w:val="18"/>
          <w:szCs w:val="18"/>
        </w:rPr>
        <w:t xml:space="preserve">: </w:t>
      </w:r>
    </w:p>
    <w:p w:rsidR="00AD1F7B" w:rsidRPr="0075255B" w:rsidRDefault="00AD1F7B" w:rsidP="00AD1F7B">
      <w:pPr>
        <w:numPr>
          <w:ilvl w:val="0"/>
          <w:numId w:val="33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 xml:space="preserve">certyfikat CE </w:t>
      </w:r>
      <w:r>
        <w:rPr>
          <w:rFonts w:ascii="Verdana" w:hAnsi="Verdana" w:cs="Verdana"/>
          <w:sz w:val="18"/>
          <w:szCs w:val="18"/>
        </w:rPr>
        <w:t xml:space="preserve">dla maszyny </w:t>
      </w:r>
      <w:r w:rsidRPr="0075255B">
        <w:rPr>
          <w:rFonts w:ascii="Verdana" w:hAnsi="Verdana" w:cs="Verdana"/>
          <w:sz w:val="18"/>
          <w:szCs w:val="18"/>
        </w:rPr>
        <w:t xml:space="preserve">deklarujący zgodność z dyrektywą maszynową 2006/42; </w:t>
      </w:r>
    </w:p>
    <w:p w:rsidR="00AD1F7B" w:rsidRPr="0075255B" w:rsidRDefault="00AD1F7B" w:rsidP="00AD1F7B">
      <w:pPr>
        <w:numPr>
          <w:ilvl w:val="0"/>
          <w:numId w:val="33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>gwarancj</w:t>
      </w:r>
      <w:r>
        <w:rPr>
          <w:rFonts w:ascii="Verdana" w:hAnsi="Verdana" w:cs="Verdana"/>
          <w:sz w:val="18"/>
          <w:szCs w:val="18"/>
        </w:rPr>
        <w:t>ę na</w:t>
      </w:r>
      <w:r w:rsidRPr="0075255B">
        <w:rPr>
          <w:rFonts w:ascii="Verdana" w:hAnsi="Verdana" w:cs="Verdana"/>
          <w:sz w:val="18"/>
          <w:szCs w:val="18"/>
        </w:rPr>
        <w:t xml:space="preserve"> okres minimum 12 miesięcy; </w:t>
      </w:r>
    </w:p>
    <w:p w:rsidR="00AD1F7B" w:rsidRPr="00AE3E28" w:rsidRDefault="00AD1F7B" w:rsidP="00AD1F7B">
      <w:pPr>
        <w:numPr>
          <w:ilvl w:val="0"/>
          <w:numId w:val="33"/>
        </w:numPr>
        <w:suppressAutoHyphens/>
        <w:spacing w:after="120" w:line="276" w:lineRule="auto"/>
        <w:ind w:left="426"/>
        <w:jc w:val="both"/>
        <w:rPr>
          <w:rStyle w:val="cf01"/>
          <w:rFonts w:ascii="Verdana" w:hAnsi="Verdana" w:cs="Verdana"/>
        </w:rPr>
      </w:pPr>
      <w:r w:rsidRPr="00AE3E28">
        <w:rPr>
          <w:rStyle w:val="cf01"/>
          <w:rFonts w:ascii="Verdana" w:hAnsi="Verdana"/>
        </w:rPr>
        <w:t>instruktaż obsługi urządzenia;</w:t>
      </w:r>
    </w:p>
    <w:p w:rsidR="00AD1F7B" w:rsidRPr="00AE3E28" w:rsidRDefault="00AD1F7B" w:rsidP="00AD1F7B">
      <w:pPr>
        <w:numPr>
          <w:ilvl w:val="0"/>
          <w:numId w:val="33"/>
        </w:numPr>
        <w:suppressAutoHyphens/>
        <w:spacing w:after="120" w:line="276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AE3E28">
        <w:rPr>
          <w:rFonts w:ascii="Verdana" w:hAnsi="Verdana" w:cs="Verdana"/>
          <w:sz w:val="18"/>
          <w:szCs w:val="18"/>
        </w:rPr>
        <w:t>dostawę i instalację do 31-1</w:t>
      </w:r>
      <w:r w:rsidR="005D026C">
        <w:rPr>
          <w:rFonts w:ascii="Verdana" w:hAnsi="Verdana" w:cs="Verdana"/>
          <w:sz w:val="18"/>
          <w:szCs w:val="18"/>
        </w:rPr>
        <w:t>2</w:t>
      </w:r>
      <w:r w:rsidRPr="00AE3E28">
        <w:rPr>
          <w:rFonts w:ascii="Verdana" w:hAnsi="Verdana" w:cs="Verdana"/>
          <w:sz w:val="18"/>
          <w:szCs w:val="18"/>
        </w:rPr>
        <w:t>-2024 r.</w:t>
      </w:r>
    </w:p>
    <w:p w:rsidR="00AD1F7B" w:rsidRDefault="00AD1F7B" w:rsidP="00AD1F7B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:rsidR="00F005D2" w:rsidRDefault="00F005D2" w:rsidP="00AD1F7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704715" w:rsidRDefault="00AD1F7B" w:rsidP="00704715">
      <w:pPr>
        <w:suppressAutoHyphens/>
        <w:spacing w:after="120" w:line="276" w:lineRule="auto"/>
        <w:jc w:val="both"/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</w:pPr>
      <w:r w:rsidRPr="009414E0">
        <w:rPr>
          <w:rFonts w:ascii="Verdana" w:hAnsi="Verdana" w:cs="Verdana"/>
          <w:sz w:val="18"/>
          <w:szCs w:val="18"/>
        </w:rPr>
        <w:t xml:space="preserve">Kod CPV: </w:t>
      </w:r>
      <w:r w:rsidRPr="005140BB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42000000-6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nr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5D3B9ED4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5D3B9ED4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5D3B9ED4">
        <w:rPr>
          <w:rFonts w:ascii="Verdana" w:hAnsi="Verdana"/>
          <w:b/>
          <w:bCs/>
          <w:sz w:val="18"/>
          <w:szCs w:val="18"/>
        </w:rPr>
        <w:t>do</w:t>
      </w:r>
      <w:r w:rsidR="00250AD4" w:rsidRPr="5D3B9ED4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5D3B9ED4">
        <w:rPr>
          <w:rFonts w:ascii="Verdana" w:hAnsi="Verdana"/>
          <w:b/>
          <w:bCs/>
          <w:sz w:val="18"/>
          <w:szCs w:val="18"/>
        </w:rPr>
        <w:t>1</w:t>
      </w:r>
      <w:r w:rsidR="76EF3C41" w:rsidRPr="5D3B9ED4">
        <w:rPr>
          <w:rFonts w:ascii="Verdana" w:hAnsi="Verdana"/>
          <w:b/>
          <w:bCs/>
          <w:sz w:val="18"/>
          <w:szCs w:val="18"/>
        </w:rPr>
        <w:t>4</w:t>
      </w:r>
      <w:r w:rsidR="0041518E" w:rsidRPr="5D3B9ED4">
        <w:rPr>
          <w:rFonts w:ascii="Verdana" w:hAnsi="Verdana"/>
          <w:b/>
          <w:bCs/>
          <w:sz w:val="18"/>
          <w:szCs w:val="18"/>
        </w:rPr>
        <w:t>.03.2024r</w:t>
      </w:r>
      <w:r w:rsidR="00B9218E" w:rsidRPr="5D3B9ED4">
        <w:rPr>
          <w:rFonts w:ascii="Verdana" w:hAnsi="Verdana"/>
          <w:b/>
          <w:bCs/>
          <w:sz w:val="18"/>
          <w:szCs w:val="18"/>
        </w:rPr>
        <w:t xml:space="preserve">. </w:t>
      </w:r>
      <w:r w:rsidRPr="5D3B9ED4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4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4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p w:rsidR="000B1A0E" w:rsidRPr="007544E7" w:rsidRDefault="0067601B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eastAsia="Calibri" w:hAnsi="Verdana" w:cs="Arial"/>
          <w:sz w:val="18"/>
          <w:szCs w:val="20"/>
          <w:lang w:eastAsia="zh-CN"/>
        </w:rPr>
        <w:t>Załącznik 2: Rysun</w:t>
      </w:r>
      <w:r w:rsidR="00852D7D">
        <w:rPr>
          <w:rFonts w:ascii="Verdana" w:eastAsia="Calibri" w:hAnsi="Verdana" w:cs="Arial"/>
          <w:sz w:val="18"/>
          <w:szCs w:val="20"/>
          <w:lang w:eastAsia="zh-CN"/>
        </w:rPr>
        <w:t>ek</w:t>
      </w:r>
      <w:r>
        <w:rPr>
          <w:rFonts w:ascii="Verdana" w:eastAsia="Calibri" w:hAnsi="Verdana" w:cs="Arial"/>
          <w:sz w:val="18"/>
          <w:szCs w:val="20"/>
          <w:lang w:eastAsia="zh-CN"/>
        </w:rPr>
        <w:t xml:space="preserve"> konstru</w:t>
      </w:r>
      <w:r w:rsidR="00055F4D">
        <w:rPr>
          <w:rFonts w:ascii="Verdana" w:eastAsia="Calibri" w:hAnsi="Verdana" w:cs="Arial"/>
          <w:sz w:val="18"/>
          <w:szCs w:val="20"/>
          <w:lang w:eastAsia="zh-CN"/>
        </w:rPr>
        <w:t>kcyjn</w:t>
      </w:r>
      <w:r w:rsidR="00852D7D">
        <w:rPr>
          <w:rFonts w:ascii="Verdana" w:eastAsia="Calibri" w:hAnsi="Verdana" w:cs="Arial"/>
          <w:sz w:val="18"/>
          <w:szCs w:val="20"/>
          <w:lang w:eastAsia="zh-CN"/>
        </w:rPr>
        <w:t>y</w:t>
      </w:r>
      <w:r w:rsidR="00055F4D">
        <w:rPr>
          <w:rFonts w:ascii="Verdana" w:eastAsia="Calibri" w:hAnsi="Verdana" w:cs="Arial"/>
          <w:sz w:val="18"/>
          <w:szCs w:val="20"/>
          <w:lang w:eastAsia="zh-CN"/>
        </w:rPr>
        <w:t xml:space="preserve"> matryc</w:t>
      </w:r>
      <w:r w:rsidR="00852D7D">
        <w:rPr>
          <w:rFonts w:ascii="Verdana" w:eastAsia="Calibri" w:hAnsi="Verdana" w:cs="Arial"/>
          <w:sz w:val="18"/>
          <w:szCs w:val="20"/>
          <w:lang w:eastAsia="zh-CN"/>
        </w:rPr>
        <w:t>y</w:t>
      </w:r>
    </w:p>
    <w:sectPr w:rsidR="000B1A0E" w:rsidRPr="007544E7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679" w:rsidRDefault="00492679" w:rsidP="003D7AE0">
      <w:r>
        <w:separator/>
      </w:r>
    </w:p>
  </w:endnote>
  <w:endnote w:type="continuationSeparator" w:id="0">
    <w:p w:rsidR="00492679" w:rsidRDefault="00492679" w:rsidP="003D7AE0">
      <w:r>
        <w:continuationSeparator/>
      </w:r>
    </w:p>
  </w:endnote>
  <w:endnote w:type="continuationNotice" w:id="1">
    <w:p w:rsidR="00492679" w:rsidRDefault="00492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679" w:rsidRDefault="00492679" w:rsidP="003D7AE0">
      <w:r>
        <w:separator/>
      </w:r>
    </w:p>
  </w:footnote>
  <w:footnote w:type="continuationSeparator" w:id="0">
    <w:p w:rsidR="00492679" w:rsidRDefault="00492679" w:rsidP="003D7AE0">
      <w:r>
        <w:continuationSeparator/>
      </w:r>
    </w:p>
  </w:footnote>
  <w:footnote w:type="continuationNotice" w:id="1">
    <w:p w:rsidR="00492679" w:rsidRDefault="00492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492679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7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2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4"/>
  </w:num>
  <w:num w:numId="3" w16cid:durableId="1303999026">
    <w:abstractNumId w:val="31"/>
  </w:num>
  <w:num w:numId="4" w16cid:durableId="986132065">
    <w:abstractNumId w:val="16"/>
  </w:num>
  <w:num w:numId="5" w16cid:durableId="132871282">
    <w:abstractNumId w:val="12"/>
  </w:num>
  <w:num w:numId="6" w16cid:durableId="299725606">
    <w:abstractNumId w:val="30"/>
  </w:num>
  <w:num w:numId="7" w16cid:durableId="955791146">
    <w:abstractNumId w:val="19"/>
  </w:num>
  <w:num w:numId="8" w16cid:durableId="377170161">
    <w:abstractNumId w:val="6"/>
  </w:num>
  <w:num w:numId="9" w16cid:durableId="1724448774">
    <w:abstractNumId w:val="37"/>
  </w:num>
  <w:num w:numId="10" w16cid:durableId="256332146">
    <w:abstractNumId w:val="15"/>
  </w:num>
  <w:num w:numId="11" w16cid:durableId="1225948872">
    <w:abstractNumId w:val="11"/>
  </w:num>
  <w:num w:numId="12" w16cid:durableId="440339775">
    <w:abstractNumId w:val="25"/>
  </w:num>
  <w:num w:numId="13" w16cid:durableId="1819223520">
    <w:abstractNumId w:val="9"/>
  </w:num>
  <w:num w:numId="14" w16cid:durableId="1263997936">
    <w:abstractNumId w:val="20"/>
  </w:num>
  <w:num w:numId="15" w16cid:durableId="428232108">
    <w:abstractNumId w:val="36"/>
  </w:num>
  <w:num w:numId="16" w16cid:durableId="246156831">
    <w:abstractNumId w:val="22"/>
  </w:num>
  <w:num w:numId="17" w16cid:durableId="2083327693">
    <w:abstractNumId w:val="4"/>
  </w:num>
  <w:num w:numId="18" w16cid:durableId="58940679">
    <w:abstractNumId w:val="21"/>
  </w:num>
  <w:num w:numId="19" w16cid:durableId="799231606">
    <w:abstractNumId w:val="32"/>
  </w:num>
  <w:num w:numId="20" w16cid:durableId="999507249">
    <w:abstractNumId w:val="23"/>
  </w:num>
  <w:num w:numId="21" w16cid:durableId="861406111">
    <w:abstractNumId w:val="17"/>
  </w:num>
  <w:num w:numId="22" w16cid:durableId="406535305">
    <w:abstractNumId w:val="10"/>
  </w:num>
  <w:num w:numId="23" w16cid:durableId="505096962">
    <w:abstractNumId w:val="13"/>
  </w:num>
  <w:num w:numId="24" w16cid:durableId="971595607">
    <w:abstractNumId w:val="24"/>
  </w:num>
  <w:num w:numId="25" w16cid:durableId="1749889232">
    <w:abstractNumId w:val="27"/>
  </w:num>
  <w:num w:numId="26" w16cid:durableId="1441611694">
    <w:abstractNumId w:val="29"/>
  </w:num>
  <w:num w:numId="27" w16cid:durableId="724645778">
    <w:abstractNumId w:val="33"/>
  </w:num>
  <w:num w:numId="28" w16cid:durableId="499809789">
    <w:abstractNumId w:val="35"/>
  </w:num>
  <w:num w:numId="29" w16cid:durableId="503325480">
    <w:abstractNumId w:val="26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8"/>
  </w:num>
  <w:num w:numId="33" w16cid:durableId="2100907454">
    <w:abstractNumId w:val="28"/>
  </w:num>
  <w:num w:numId="34" w16cid:durableId="766534949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8E8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22DE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30D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0F1F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679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3FF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715C1"/>
    <w:rsid w:val="00D72C02"/>
    <w:rsid w:val="00D731EA"/>
    <w:rsid w:val="00D73469"/>
    <w:rsid w:val="00D735D7"/>
    <w:rsid w:val="00D73B04"/>
    <w:rsid w:val="00D73B9E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05D2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C75D5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04835ED9"/>
    <w:rsid w:val="5D3B9ED4"/>
    <w:rsid w:val="76E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3527</Words>
  <Characters>20110</Characters>
  <Application>Microsoft Office Word</Application>
  <DocSecurity>0</DocSecurity>
  <Lines>167</Lines>
  <Paragraphs>47</Paragraphs>
  <ScaleCrop>false</ScaleCrop>
  <Company>EDA</Company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2024-02-12T16:46:00Z</dcterms:created>
  <dcterms:modified xsi:type="dcterms:W3CDTF">2024-02-12T16:46:00Z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